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NEHA SHARMA</w:t>
      </w:r>
    </w:p>
    <w:p>
      <w:pPr>
        <w:spacing w:after="120"/>
      </w:pPr>
      <w:r>
        <w:rPr>
          <w:color w:val="444444"/>
          <w:sz w:val="20"/>
        </w:rPr>
        <w:t xml:space="preserve">Noida, Uttar Pradesh · neha.sharma@email.com · +91 98765 43210 · linkedin.com/in/neha-sharma-qa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B.Tech Information Technology graduate (2025) aiming for a Software Tester role, skilled in manual testing, Selenium with Java and SQL. Found 37 bugs in the college placement portal before 1,200 students used it.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B.Tech, Information Technology, Amity University, Noida</w:t>
      </w:r>
      <w:r>
        <w:tab/>
      </w:r>
      <w:r>
        <w:rPr>
          <w:color w:val="444444"/>
        </w:rPr>
        <w:t xml:space="preserve">2021 – 2025 · CGPA 7.9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CBSE</w:t>
      </w:r>
      <w:r>
        <w:tab/>
      </w:r>
      <w:r>
        <w:rPr>
          <w:color w:val="444444"/>
        </w:rPr>
        <w:t xml:space="preserve">2021 · 86%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Testing: manual testing, test cases, regression testing, API testing</w:t>
      </w:r>
    </w:p>
    <w:p>
      <w:pPr>
        <w:spacing w:after="40"/>
      </w:pPr>
      <w:r>
        <w:t xml:space="preserve">Tools: Selenium, Java, TestNG, Postman, Jira, Jenkins, SQL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PROJECTS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Testing the college placement portal | Selenium, Java, Jira | Team of 4</w:t>
      </w:r>
      <w:r>
        <w:tab/>
      </w:r>
      <w:r>
        <w:rPr>
          <w:color w:val="444444"/>
        </w:rPr>
        <w:t xml:space="preserve">Feb 2025</w:t>
      </w:r>
    </w:p>
    <w:p>
      <w:pPr>
        <w:ind w:left="284" w:hanging="284"/>
        <w:spacing w:after="20"/>
      </w:pPr>
      <w:r>
        <w:t xml:space="preserve">• Wrote 120 test cases for the login, job posting and application flows before the portal launched.</w:t>
      </w:r>
    </w:p>
    <w:p>
      <w:pPr>
        <w:ind w:left="284" w:hanging="284"/>
        <w:spacing w:after="20"/>
      </w:pPr>
      <w:r>
        <w:t xml:space="preserve">• Automated 45 regression testing scripts in Selenium with Java and TestNG; logged every bug in Jira with steps and screenshots.</w:t>
      </w:r>
    </w:p>
    <w:p>
      <w:pPr>
        <w:ind w:left="284" w:hanging="284"/>
        <w:spacing w:after="20"/>
      </w:pPr>
      <w:r>
        <w:t xml:space="preserve">• Found 37 bugs, 6 of them critical; all were fixed before 1,200 students used the portal for placements.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API testing for a weather service | Postman, Jenkins | Solo</w:t>
      </w:r>
      <w:r>
        <w:tab/>
      </w:r>
      <w:r>
        <w:rPr>
          <w:color w:val="444444"/>
        </w:rPr>
        <w:t xml:space="preserve">Sep 2024</w:t>
      </w:r>
    </w:p>
    <w:p>
      <w:pPr>
        <w:ind w:left="284" w:hanging="284"/>
        <w:spacing w:after="20"/>
      </w:pPr>
      <w:r>
        <w:t xml:space="preserve">• Did API testing on a public weather API: 60 Postman checks for status codes, response time and bad inputs.</w:t>
      </w:r>
    </w:p>
    <w:p>
      <w:pPr>
        <w:ind w:left="284" w:hanging="284"/>
        <w:spacing w:after="20"/>
      </w:pPr>
      <w:r>
        <w:t xml:space="preserve">• Ran the collection on every commit through a Jenkins job.</w:t>
      </w:r>
    </w:p>
    <w:p>
      <w:pPr>
        <w:ind w:left="284" w:hanging="284"/>
        <w:spacing w:after="20"/>
      </w:pPr>
      <w:r>
        <w:t xml:space="preserve">• Caught two endpoints that answered “200 OK” for city names that do not exist.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QA Intern, Paylane, Noida</w:t>
      </w:r>
      <w:r>
        <w:tab/>
      </w:r>
      <w:r>
        <w:rPr>
          <w:color w:val="444444"/>
        </w:rPr>
        <w:t xml:space="preserve">Jun 2024 – Aug 2024</w:t>
      </w:r>
    </w:p>
    <w:p>
      <w:pPr>
        <w:ind w:left="284" w:hanging="284"/>
        <w:spacing w:after="20"/>
      </w:pPr>
      <w:r>
        <w:t xml:space="preserve">• Did manual testing of the UPI payment screens on 8 Android phones and logged 22 bugs.</w:t>
      </w:r>
    </w:p>
    <w:p>
      <w:pPr>
        <w:ind w:left="284" w:hanging="284"/>
        <w:spacing w:after="20"/>
      </w:pPr>
      <w:r>
        <w:t xml:space="preserve">• Wrote SQL queries to check that every test payment reached the transactions table.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ISTQB Certified Tester Foundation Level, 2025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